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D8" w:rsidRPr="008524F7" w:rsidRDefault="00E61FD8" w:rsidP="00E61FD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8524F7">
        <w:rPr>
          <w:rFonts w:ascii="Arial" w:eastAsia="Times New Roman" w:hAnsi="Arial" w:cs="Arial"/>
          <w:color w:val="000000" w:themeColor="text1"/>
          <w:lang w:eastAsia="hr-HR"/>
        </w:rPr>
        <w:t>OSNOVNA ŠKOLA VELI VRH</w:t>
      </w:r>
    </w:p>
    <w:p w:rsidR="00E61FD8" w:rsidRPr="008524F7" w:rsidRDefault="00E61FD8" w:rsidP="00E61FD8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hr-HR"/>
        </w:rPr>
      </w:pPr>
      <w:r w:rsidRPr="008524F7">
        <w:rPr>
          <w:rFonts w:ascii="Arial" w:eastAsia="Times New Roman" w:hAnsi="Arial" w:cs="Arial"/>
          <w:color w:val="000000" w:themeColor="text1"/>
          <w:lang w:eastAsia="hr-HR"/>
        </w:rPr>
        <w:t>P U L A</w:t>
      </w:r>
    </w:p>
    <w:p w:rsidR="00E61FD8" w:rsidRPr="008524F7" w:rsidRDefault="00F96664" w:rsidP="00E61FD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KLASA: 003-06/16-01/09</w:t>
      </w:r>
    </w:p>
    <w:p w:rsidR="00E61FD8" w:rsidRPr="008524F7" w:rsidRDefault="00E61FD8" w:rsidP="00E61FD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8524F7">
        <w:rPr>
          <w:rFonts w:ascii="Arial" w:eastAsia="Times New Roman" w:hAnsi="Arial" w:cs="Arial"/>
          <w:color w:val="000000" w:themeColor="text1"/>
          <w:lang w:eastAsia="hr-HR"/>
        </w:rPr>
        <w:t>URBROJ: 2168</w:t>
      </w:r>
      <w:r w:rsidR="00F96664">
        <w:rPr>
          <w:rFonts w:ascii="Arial" w:eastAsia="Times New Roman" w:hAnsi="Arial" w:cs="Arial"/>
          <w:color w:val="000000" w:themeColor="text1"/>
          <w:lang w:eastAsia="hr-HR"/>
        </w:rPr>
        <w:t>/01-55-57-17-09-1</w:t>
      </w:r>
      <w:bookmarkStart w:id="0" w:name="_GoBack"/>
      <w:bookmarkEnd w:id="0"/>
    </w:p>
    <w:p w:rsidR="00E61FD8" w:rsidRPr="008524F7" w:rsidRDefault="00E61FD8" w:rsidP="00E61FD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E61FD8" w:rsidRPr="008524F7" w:rsidRDefault="00E61FD8" w:rsidP="00E61FD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8524F7">
        <w:rPr>
          <w:rFonts w:ascii="Arial" w:eastAsia="Times New Roman" w:hAnsi="Arial" w:cs="Arial"/>
          <w:color w:val="000000" w:themeColor="text1"/>
          <w:lang w:eastAsia="hr-HR"/>
        </w:rPr>
        <w:t>U Puli  2</w:t>
      </w:r>
      <w:r>
        <w:rPr>
          <w:rFonts w:ascii="Arial" w:eastAsia="Times New Roman" w:hAnsi="Arial" w:cs="Arial"/>
          <w:color w:val="000000" w:themeColor="text1"/>
          <w:lang w:eastAsia="hr-HR"/>
        </w:rPr>
        <w:t>3. prosinca 2016.</w:t>
      </w:r>
    </w:p>
    <w:p w:rsidR="00E61FD8" w:rsidRPr="008524F7" w:rsidRDefault="00E61FD8" w:rsidP="00E61FD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E61FD8" w:rsidRPr="008524F7" w:rsidRDefault="00E61FD8" w:rsidP="00E61FD8">
      <w:pPr>
        <w:spacing w:after="0" w:line="240" w:lineRule="auto"/>
        <w:ind w:left="4248" w:firstLine="708"/>
        <w:rPr>
          <w:rFonts w:ascii="Arial" w:eastAsia="Times New Roman" w:hAnsi="Arial" w:cs="Arial"/>
          <w:color w:val="000000" w:themeColor="text1"/>
          <w:lang w:eastAsia="hr-HR"/>
        </w:rPr>
      </w:pPr>
      <w:r w:rsidRPr="008524F7">
        <w:rPr>
          <w:rFonts w:ascii="Arial" w:eastAsia="Times New Roman" w:hAnsi="Arial" w:cs="Arial"/>
          <w:color w:val="000000" w:themeColor="text1"/>
          <w:lang w:eastAsia="hr-HR"/>
        </w:rPr>
        <w:t>Članovima Školskog odbora</w:t>
      </w:r>
    </w:p>
    <w:p w:rsidR="00E61FD8" w:rsidRPr="008524F7" w:rsidRDefault="00E61FD8" w:rsidP="00E61FD8">
      <w:pPr>
        <w:spacing w:after="0" w:line="240" w:lineRule="auto"/>
        <w:ind w:left="4248" w:firstLine="708"/>
        <w:rPr>
          <w:rFonts w:ascii="Arial" w:eastAsia="Times New Roman" w:hAnsi="Arial" w:cs="Arial"/>
          <w:color w:val="000000" w:themeColor="text1"/>
          <w:lang w:eastAsia="hr-HR"/>
        </w:rPr>
      </w:pPr>
      <w:r w:rsidRPr="008524F7">
        <w:rPr>
          <w:rFonts w:ascii="Arial" w:eastAsia="Times New Roman" w:hAnsi="Arial" w:cs="Arial"/>
          <w:color w:val="000000" w:themeColor="text1"/>
          <w:lang w:eastAsia="hr-HR"/>
        </w:rPr>
        <w:t>- svima-</w:t>
      </w:r>
    </w:p>
    <w:p w:rsidR="00E61FD8" w:rsidRPr="008524F7" w:rsidRDefault="00E61FD8" w:rsidP="00E61FD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8524F7">
        <w:rPr>
          <w:rFonts w:ascii="Arial" w:eastAsia="Times New Roman" w:hAnsi="Arial" w:cs="Arial"/>
          <w:color w:val="000000" w:themeColor="text1"/>
          <w:lang w:eastAsia="hr-HR"/>
        </w:rPr>
        <w:t>   </w:t>
      </w:r>
      <w:r w:rsidRPr="008524F7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8524F7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8524F7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8524F7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8524F7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8524F7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8524F7">
        <w:rPr>
          <w:rFonts w:ascii="Arial" w:eastAsia="Times New Roman" w:hAnsi="Arial" w:cs="Arial"/>
          <w:color w:val="000000" w:themeColor="text1"/>
          <w:lang w:eastAsia="hr-HR"/>
        </w:rPr>
        <w:tab/>
        <w:t> Grad Pula,</w:t>
      </w:r>
    </w:p>
    <w:p w:rsidR="00E61FD8" w:rsidRDefault="00E61FD8" w:rsidP="00E61FD8">
      <w:pPr>
        <w:spacing w:after="0" w:line="240" w:lineRule="auto"/>
        <w:ind w:left="5016"/>
        <w:rPr>
          <w:rFonts w:ascii="Arial" w:eastAsia="Times New Roman" w:hAnsi="Arial" w:cs="Arial"/>
          <w:color w:val="000000" w:themeColor="text1"/>
          <w:lang w:eastAsia="hr-HR"/>
        </w:rPr>
      </w:pPr>
      <w:r w:rsidRPr="008524F7">
        <w:rPr>
          <w:rFonts w:ascii="Arial" w:eastAsia="Times New Roman" w:hAnsi="Arial" w:cs="Arial"/>
          <w:color w:val="000000" w:themeColor="text1"/>
          <w:lang w:eastAsia="hr-HR"/>
        </w:rPr>
        <w:t>Upravni odjel za društvene djelatnosti</w:t>
      </w:r>
    </w:p>
    <w:p w:rsidR="00E61FD8" w:rsidRDefault="00E61FD8" w:rsidP="00E61FD8">
      <w:pPr>
        <w:spacing w:after="0" w:line="240" w:lineRule="auto"/>
        <w:ind w:left="5016"/>
        <w:rPr>
          <w:rFonts w:ascii="Arial" w:eastAsia="Times New Roman" w:hAnsi="Arial" w:cs="Arial"/>
          <w:color w:val="000000" w:themeColor="text1"/>
          <w:lang w:eastAsia="hr-HR"/>
        </w:rPr>
      </w:pPr>
    </w:p>
    <w:p w:rsidR="00E61FD8" w:rsidRDefault="00E61FD8" w:rsidP="00E61FD8">
      <w:pPr>
        <w:spacing w:after="0" w:line="240" w:lineRule="auto"/>
        <w:ind w:left="5016"/>
        <w:rPr>
          <w:rFonts w:ascii="Arial" w:eastAsia="Times New Roman" w:hAnsi="Arial" w:cs="Arial"/>
          <w:color w:val="000000" w:themeColor="text1"/>
          <w:lang w:eastAsia="hr-HR"/>
        </w:rPr>
      </w:pPr>
    </w:p>
    <w:p w:rsidR="00E61FD8" w:rsidRDefault="00E61FD8" w:rsidP="00E61FD8">
      <w:pPr>
        <w:spacing w:after="0" w:line="240" w:lineRule="auto"/>
        <w:ind w:left="5016"/>
        <w:rPr>
          <w:rFonts w:ascii="Arial" w:eastAsia="Times New Roman" w:hAnsi="Arial" w:cs="Arial"/>
          <w:color w:val="000000" w:themeColor="text1"/>
          <w:lang w:eastAsia="hr-HR"/>
        </w:rPr>
      </w:pPr>
    </w:p>
    <w:p w:rsidR="00E61FD8" w:rsidRPr="008524F7" w:rsidRDefault="00E61FD8" w:rsidP="00E61FD8">
      <w:pPr>
        <w:spacing w:after="0" w:line="240" w:lineRule="auto"/>
        <w:ind w:left="5016"/>
        <w:rPr>
          <w:rFonts w:ascii="Arial" w:eastAsia="Times New Roman" w:hAnsi="Arial" w:cs="Arial"/>
          <w:color w:val="000000" w:themeColor="text1"/>
          <w:lang w:eastAsia="hr-HR"/>
        </w:rPr>
      </w:pPr>
    </w:p>
    <w:p w:rsidR="00E61FD8" w:rsidRDefault="00E61FD8" w:rsidP="00E61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čl. 54. Statuta OŠ Veli Vrh Pula, upućujem</w:t>
      </w:r>
    </w:p>
    <w:p w:rsidR="00E61FD8" w:rsidRDefault="00E61FD8" w:rsidP="00E61FD8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61FD8" w:rsidRDefault="00E61FD8" w:rsidP="00E61FD8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</w:t>
      </w:r>
    </w:p>
    <w:p w:rsidR="00E61FD8" w:rsidRDefault="00E61FD8" w:rsidP="00E61FD8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61FD8" w:rsidRDefault="00E61FD8" w:rsidP="00E61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36. sjednicu Školskog odbora koja će se održati 23. prosinca 2016. (utorak)  u  OŠ Veli Vrh Pula  s početkom u  11:00 sati.</w:t>
      </w:r>
    </w:p>
    <w:p w:rsidR="00E61FD8" w:rsidRDefault="00E61FD8" w:rsidP="00E61F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61FD8" w:rsidRDefault="00E61FD8" w:rsidP="00E61F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Dnevni red:</w:t>
      </w:r>
    </w:p>
    <w:p w:rsidR="00E61FD8" w:rsidRDefault="00E61FD8" w:rsidP="00E61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61FD8" w:rsidRPr="00E61FD8" w:rsidRDefault="00E61FD8" w:rsidP="00E61F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Izvješće – odluke s 35. elektroničke sjednice </w:t>
      </w:r>
    </w:p>
    <w:p w:rsidR="00E61FD8" w:rsidRPr="00E61FD8" w:rsidRDefault="00E61FD8" w:rsidP="00E61F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Rebalans financijskog plana za 2016. godinu</w:t>
      </w:r>
    </w:p>
    <w:p w:rsidR="00E61FD8" w:rsidRPr="00E61FD8" w:rsidRDefault="00E61FD8" w:rsidP="00E61F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Financijski plan za 2017. godinu</w:t>
      </w:r>
    </w:p>
    <w:p w:rsidR="00E61FD8" w:rsidRPr="00E61FD8" w:rsidRDefault="00E61FD8" w:rsidP="00E61F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Izvješće o reviziji </w:t>
      </w:r>
      <w:r w:rsidR="008A43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 otpisu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knjižnog fonda školske knjižnice</w:t>
      </w:r>
    </w:p>
    <w:p w:rsidR="00E61FD8" w:rsidRPr="00E61FD8" w:rsidRDefault="00E61FD8" w:rsidP="00E61F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Razno</w:t>
      </w:r>
    </w:p>
    <w:p w:rsidR="00E61FD8" w:rsidRDefault="00E61FD8" w:rsidP="00E61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61FD8" w:rsidRDefault="00E61FD8" w:rsidP="00E61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61FD8" w:rsidRDefault="00E61FD8" w:rsidP="00E61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61FD8" w:rsidRDefault="00E61FD8" w:rsidP="00E61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61FD8" w:rsidRDefault="00E61FD8" w:rsidP="00E61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61FD8" w:rsidRPr="008524F7" w:rsidRDefault="00E61FD8" w:rsidP="00E61FD8">
      <w:pPr>
        <w:spacing w:after="0" w:line="240" w:lineRule="auto"/>
        <w:ind w:left="4956" w:firstLine="708"/>
        <w:rPr>
          <w:rFonts w:ascii="Arial" w:eastAsia="Times New Roman" w:hAnsi="Arial" w:cs="Arial"/>
          <w:color w:val="000000" w:themeColor="text1"/>
          <w:lang w:eastAsia="hr-HR"/>
        </w:rPr>
      </w:pPr>
      <w:r w:rsidRPr="008524F7">
        <w:rPr>
          <w:rFonts w:ascii="Arial" w:eastAsia="Times New Roman" w:hAnsi="Arial" w:cs="Arial"/>
          <w:color w:val="000000" w:themeColor="text1"/>
          <w:lang w:eastAsia="hr-HR"/>
        </w:rPr>
        <w:t>Predsjednik Školskog odbora</w:t>
      </w:r>
    </w:p>
    <w:p w:rsidR="00E61FD8" w:rsidRPr="008524F7" w:rsidRDefault="00E61FD8" w:rsidP="00E61FD8">
      <w:pPr>
        <w:spacing w:after="0" w:line="240" w:lineRule="auto"/>
        <w:ind w:left="4956" w:firstLine="708"/>
        <w:rPr>
          <w:rFonts w:ascii="Arial" w:eastAsia="Times New Roman" w:hAnsi="Arial" w:cs="Arial"/>
          <w:color w:val="000000" w:themeColor="text1"/>
          <w:lang w:eastAsia="hr-HR"/>
        </w:rPr>
      </w:pPr>
    </w:p>
    <w:p w:rsidR="00E61FD8" w:rsidRPr="008524F7" w:rsidRDefault="00E61FD8" w:rsidP="00E61FD8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hr-HR"/>
        </w:rPr>
      </w:pPr>
      <w:r w:rsidRPr="008524F7">
        <w:rPr>
          <w:rFonts w:ascii="Arial" w:eastAsia="Times New Roman" w:hAnsi="Arial" w:cs="Arial"/>
          <w:color w:val="000000" w:themeColor="text1"/>
          <w:lang w:eastAsia="hr-HR"/>
        </w:rPr>
        <w:t>Josip Raić</w:t>
      </w:r>
    </w:p>
    <w:p w:rsidR="00E61FD8" w:rsidRPr="008524F7" w:rsidRDefault="00E61FD8" w:rsidP="00E61FD8">
      <w:pPr>
        <w:rPr>
          <w:rFonts w:ascii="Arial" w:hAnsi="Arial" w:cs="Arial"/>
          <w:color w:val="000000" w:themeColor="text1"/>
        </w:rPr>
      </w:pPr>
    </w:p>
    <w:p w:rsidR="00E61FD8" w:rsidRPr="00E61FD8" w:rsidRDefault="00E61FD8" w:rsidP="00E61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D46F4" w:rsidRDefault="00BD46F4"/>
    <w:sectPr w:rsidR="00BD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D8"/>
    <w:rsid w:val="00024225"/>
    <w:rsid w:val="008A439C"/>
    <w:rsid w:val="00BD46F4"/>
    <w:rsid w:val="00E61FD8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FD014-458C-45F0-8524-C5B88CE8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Raich</dc:creator>
  <cp:keywords/>
  <dc:description/>
  <cp:lastModifiedBy>Eda Bjelogrlic</cp:lastModifiedBy>
  <cp:revision>3</cp:revision>
  <dcterms:created xsi:type="dcterms:W3CDTF">2017-01-25T11:48:00Z</dcterms:created>
  <dcterms:modified xsi:type="dcterms:W3CDTF">2017-01-25T11:49:00Z</dcterms:modified>
</cp:coreProperties>
</file>